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04" w:rsidRPr="00C851F5" w:rsidRDefault="008D7E3B" w:rsidP="00DE2804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Carrier Statistics</w:t>
      </w:r>
      <w:r w:rsidR="00DE2804" w:rsidRPr="00C851F5">
        <w:rPr>
          <w:b/>
          <w:sz w:val="28"/>
          <w:szCs w:val="28"/>
          <w:lang/>
        </w:rPr>
        <w:t xml:space="preserve"> – </w:t>
      </w:r>
      <w:r>
        <w:rPr>
          <w:b/>
          <w:sz w:val="28"/>
          <w:szCs w:val="28"/>
          <w:lang/>
        </w:rPr>
        <w:t xml:space="preserve">Worked out problems </w:t>
      </w:r>
    </w:p>
    <w:p w:rsidR="00DE2804" w:rsidRPr="00C851F5" w:rsidRDefault="00DE2804" w:rsidP="00DE2804">
      <w:pPr>
        <w:spacing w:line="400" w:lineRule="exact"/>
        <w:jc w:val="center"/>
        <w:rPr>
          <w:b/>
          <w:sz w:val="28"/>
          <w:szCs w:val="28"/>
        </w:rPr>
      </w:pPr>
      <w:proofErr w:type="gramStart"/>
      <w:r w:rsidRPr="00C851F5">
        <w:rPr>
          <w:b/>
          <w:sz w:val="28"/>
          <w:szCs w:val="28"/>
          <w:lang/>
        </w:rPr>
        <w:t xml:space="preserve">( </w:t>
      </w:r>
      <w:proofErr w:type="gramEnd"/>
      <w:r w:rsidRPr="00C851F5">
        <w:rPr>
          <w:sz w:val="28"/>
          <w:szCs w:val="28"/>
        </w:rPr>
        <w:fldChar w:fldCharType="begin"/>
      </w:r>
      <w:r w:rsidRPr="00C851F5">
        <w:rPr>
          <w:sz w:val="28"/>
          <w:szCs w:val="28"/>
        </w:rPr>
        <w:instrText xml:space="preserve"> HYPERLINK "http://nanohub.org/tools/fermi" </w:instrText>
      </w:r>
      <w:r w:rsidRPr="00C851F5">
        <w:rPr>
          <w:sz w:val="28"/>
          <w:szCs w:val="28"/>
        </w:rPr>
        <w:fldChar w:fldCharType="separate"/>
      </w:r>
      <w:r w:rsidRPr="00C851F5">
        <w:rPr>
          <w:rStyle w:val="Hyperlink"/>
          <w:sz w:val="28"/>
          <w:szCs w:val="28"/>
        </w:rPr>
        <w:t>http://nanohub.org/tools/fermi</w:t>
      </w:r>
      <w:r w:rsidRPr="00C851F5">
        <w:rPr>
          <w:sz w:val="28"/>
          <w:szCs w:val="28"/>
        </w:rPr>
        <w:fldChar w:fldCharType="end"/>
      </w:r>
      <w:r w:rsidRPr="00C851F5">
        <w:rPr>
          <w:sz w:val="28"/>
          <w:szCs w:val="28"/>
        </w:rPr>
        <w:t xml:space="preserve"> )</w:t>
      </w:r>
    </w:p>
    <w:p w:rsidR="00DE2804" w:rsidRPr="00C851F5" w:rsidRDefault="00DE2804" w:rsidP="00DE2804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  <w:lang/>
        </w:rPr>
      </w:pPr>
    </w:p>
    <w:p w:rsidR="00DE2804" w:rsidRPr="00C851F5" w:rsidRDefault="00DE2804" w:rsidP="00DE2804">
      <w:pPr>
        <w:jc w:val="center"/>
        <w:rPr>
          <w:sz w:val="28"/>
          <w:szCs w:val="28"/>
          <w:lang/>
        </w:rPr>
      </w:pPr>
      <w:proofErr w:type="spellStart"/>
      <w:r w:rsidRPr="00C851F5">
        <w:rPr>
          <w:sz w:val="28"/>
          <w:szCs w:val="28"/>
          <w:lang/>
        </w:rPr>
        <w:t>Saumitra</w:t>
      </w:r>
      <w:proofErr w:type="spellEnd"/>
      <w:r w:rsidRPr="00C851F5">
        <w:rPr>
          <w:sz w:val="28"/>
          <w:szCs w:val="28"/>
          <w:lang/>
        </w:rPr>
        <w:t xml:space="preserve"> R Mehrotra, </w:t>
      </w:r>
      <w:proofErr w:type="spellStart"/>
      <w:r w:rsidRPr="00C851F5">
        <w:rPr>
          <w:sz w:val="28"/>
          <w:szCs w:val="28"/>
          <w:lang/>
        </w:rPr>
        <w:t>Dragica</w:t>
      </w:r>
      <w:proofErr w:type="spellEnd"/>
      <w:r w:rsidRPr="00C851F5">
        <w:rPr>
          <w:sz w:val="28"/>
          <w:szCs w:val="28"/>
          <w:lang/>
        </w:rPr>
        <w:t xml:space="preserve"> </w:t>
      </w:r>
      <w:proofErr w:type="spellStart"/>
      <w:r w:rsidRPr="00C851F5">
        <w:rPr>
          <w:sz w:val="28"/>
          <w:szCs w:val="28"/>
          <w:lang/>
        </w:rPr>
        <w:t>Vasileska</w:t>
      </w:r>
      <w:proofErr w:type="spellEnd"/>
      <w:r w:rsidRPr="00C851F5">
        <w:rPr>
          <w:sz w:val="28"/>
          <w:szCs w:val="28"/>
          <w:lang/>
        </w:rPr>
        <w:t xml:space="preserve"> and Gerhard Klimeck</w:t>
      </w:r>
    </w:p>
    <w:p w:rsidR="00547E9B" w:rsidRDefault="00547E9B">
      <w:pPr>
        <w:rPr>
          <w:sz w:val="32"/>
          <w:szCs w:val="32"/>
        </w:rPr>
      </w:pPr>
    </w:p>
    <w:p w:rsidR="00DE2804" w:rsidRDefault="00DE2804">
      <w:pPr>
        <w:rPr>
          <w:sz w:val="32"/>
          <w:szCs w:val="32"/>
        </w:rPr>
      </w:pPr>
    </w:p>
    <w:p w:rsidR="00DE2804" w:rsidRDefault="00DE2804" w:rsidP="008D7E3B">
      <w:pPr>
        <w:pStyle w:val="ListParagraph"/>
        <w:tabs>
          <w:tab w:val="left" w:pos="540"/>
        </w:tabs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Q1) </w:t>
      </w:r>
      <w:proofErr w:type="gramStart"/>
      <w:r w:rsidR="008D7E3B">
        <w:rPr>
          <w:sz w:val="28"/>
          <w:szCs w:val="28"/>
        </w:rPr>
        <w:t>What</w:t>
      </w:r>
      <w:proofErr w:type="gramEnd"/>
      <w:r w:rsidR="008D7E3B">
        <w:rPr>
          <w:sz w:val="28"/>
          <w:szCs w:val="28"/>
        </w:rPr>
        <w:t xml:space="preserve"> is the intrinsic carrier concentration</w:t>
      </w:r>
      <w:r w:rsidR="00332A04">
        <w:rPr>
          <w:sz w:val="28"/>
          <w:szCs w:val="28"/>
        </w:rPr>
        <w:t xml:space="preserve"> (N</w:t>
      </w:r>
      <w:r w:rsidR="00332A04" w:rsidRPr="00332A04">
        <w:rPr>
          <w:sz w:val="28"/>
          <w:szCs w:val="28"/>
          <w:vertAlign w:val="subscript"/>
        </w:rPr>
        <w:t>i</w:t>
      </w:r>
      <w:r w:rsidR="00332A04">
        <w:rPr>
          <w:sz w:val="28"/>
          <w:szCs w:val="28"/>
        </w:rPr>
        <w:t>)</w:t>
      </w:r>
      <w:r w:rsidR="008D7E3B">
        <w:rPr>
          <w:sz w:val="28"/>
          <w:szCs w:val="28"/>
        </w:rPr>
        <w:t xml:space="preserve"> for Si. </w:t>
      </w:r>
      <w:proofErr w:type="gramStart"/>
      <w:r w:rsidR="008D7E3B">
        <w:rPr>
          <w:sz w:val="28"/>
          <w:szCs w:val="28"/>
        </w:rPr>
        <w:t>Ge and GaAs?</w:t>
      </w:r>
      <w:proofErr w:type="gramEnd"/>
    </w:p>
    <w:p w:rsidR="00332A04" w:rsidRDefault="00DE2804" w:rsidP="008D7E3B">
      <w:pPr>
        <w:pStyle w:val="ListParagraph"/>
        <w:tabs>
          <w:tab w:val="left" w:pos="540"/>
        </w:tabs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A1) </w:t>
      </w:r>
      <w:r w:rsidR="008D7E3B">
        <w:rPr>
          <w:sz w:val="28"/>
          <w:szCs w:val="28"/>
        </w:rPr>
        <w:t>Set E</w:t>
      </w:r>
      <w:r w:rsidR="008D7E3B" w:rsidRPr="008D7E3B">
        <w:rPr>
          <w:sz w:val="28"/>
          <w:szCs w:val="28"/>
          <w:vertAlign w:val="subscript"/>
        </w:rPr>
        <w:t>f</w:t>
      </w:r>
      <w:r w:rsidR="008D7E3B">
        <w:rPr>
          <w:sz w:val="28"/>
          <w:szCs w:val="28"/>
        </w:rPr>
        <w:t>=E</w:t>
      </w:r>
      <w:r w:rsidR="008D7E3B" w:rsidRPr="008D7E3B">
        <w:rPr>
          <w:sz w:val="28"/>
          <w:szCs w:val="28"/>
          <w:vertAlign w:val="subscript"/>
        </w:rPr>
        <w:t>i</w:t>
      </w:r>
      <w:r w:rsidR="008D7E3B">
        <w:rPr>
          <w:sz w:val="28"/>
          <w:szCs w:val="28"/>
        </w:rPr>
        <w:t xml:space="preserve"> (mid-gap) in </w:t>
      </w:r>
      <w:r w:rsidR="008D7E3B" w:rsidRPr="008D7E3B">
        <w:rPr>
          <w:i/>
          <w:sz w:val="28"/>
          <w:szCs w:val="28"/>
        </w:rPr>
        <w:t>Carrier Statistics Lab</w:t>
      </w:r>
      <w:r w:rsidR="008D7E3B">
        <w:rPr>
          <w:sz w:val="28"/>
          <w:szCs w:val="28"/>
        </w:rPr>
        <w:t xml:space="preserve"> and compute carrier distribution at T=300K using Fermi-Dirac statistics. Checking for N</w:t>
      </w:r>
      <w:r w:rsidR="008D7E3B" w:rsidRPr="008D7E3B">
        <w:rPr>
          <w:sz w:val="28"/>
          <w:szCs w:val="28"/>
          <w:vertAlign w:val="subscript"/>
        </w:rPr>
        <w:t>i</w:t>
      </w:r>
      <w:r w:rsidR="008D7E3B">
        <w:rPr>
          <w:sz w:val="28"/>
          <w:szCs w:val="28"/>
        </w:rPr>
        <w:t xml:space="preserve"> in </w:t>
      </w:r>
      <w:r w:rsidR="008D7E3B" w:rsidRPr="008D7E3B">
        <w:rPr>
          <w:i/>
          <w:sz w:val="28"/>
          <w:szCs w:val="28"/>
        </w:rPr>
        <w:t>Final Log</w:t>
      </w:r>
      <w:r w:rsidR="008D7E3B">
        <w:rPr>
          <w:sz w:val="28"/>
          <w:szCs w:val="28"/>
        </w:rPr>
        <w:t xml:space="preserve"> we find</w:t>
      </w:r>
      <w:r w:rsidR="00A35117">
        <w:rPr>
          <w:sz w:val="28"/>
          <w:szCs w:val="28"/>
        </w:rPr>
        <w:t xml:space="preserve"> that</w:t>
      </w:r>
      <w:r w:rsidR="008D7E3B">
        <w:rPr>
          <w:sz w:val="28"/>
          <w:szCs w:val="28"/>
        </w:rPr>
        <w:t>,</w:t>
      </w:r>
    </w:p>
    <w:p w:rsidR="008D7E3B" w:rsidRPr="00A35117" w:rsidRDefault="008D7E3B" w:rsidP="008D7E3B">
      <w:pPr>
        <w:pStyle w:val="ListParagraph"/>
        <w:tabs>
          <w:tab w:val="left" w:pos="540"/>
        </w:tabs>
        <w:ind w:left="1080" w:hanging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5117">
        <w:rPr>
          <w:b/>
          <w:sz w:val="28"/>
          <w:szCs w:val="28"/>
        </w:rPr>
        <w:t>N</w:t>
      </w:r>
      <w:r w:rsidRPr="00A35117">
        <w:rPr>
          <w:b/>
          <w:sz w:val="28"/>
          <w:szCs w:val="28"/>
          <w:vertAlign w:val="subscript"/>
        </w:rPr>
        <w:t xml:space="preserve">i </w:t>
      </w:r>
      <w:r w:rsidR="00332A04" w:rsidRPr="00A35117">
        <w:rPr>
          <w:b/>
          <w:sz w:val="28"/>
          <w:szCs w:val="28"/>
        </w:rPr>
        <w:t>= 1x10</w:t>
      </w:r>
      <w:r w:rsidR="00332A04" w:rsidRPr="00A35117">
        <w:rPr>
          <w:b/>
          <w:sz w:val="28"/>
          <w:szCs w:val="28"/>
          <w:vertAlign w:val="superscript"/>
        </w:rPr>
        <w:t>10</w:t>
      </w:r>
      <w:r w:rsidR="00332A04" w:rsidRPr="00A35117">
        <w:rPr>
          <w:b/>
          <w:sz w:val="28"/>
          <w:szCs w:val="28"/>
        </w:rPr>
        <w:t xml:space="preserve"> /cm</w:t>
      </w:r>
      <w:r w:rsidR="00332A04" w:rsidRPr="00A35117">
        <w:rPr>
          <w:b/>
          <w:sz w:val="28"/>
          <w:szCs w:val="28"/>
          <w:vertAlign w:val="superscript"/>
        </w:rPr>
        <w:t>3</w:t>
      </w:r>
      <w:r w:rsidR="00332A04" w:rsidRPr="00A35117">
        <w:rPr>
          <w:b/>
          <w:sz w:val="28"/>
          <w:szCs w:val="28"/>
        </w:rPr>
        <w:t xml:space="preserve"> in Si</w:t>
      </w:r>
    </w:p>
    <w:p w:rsidR="00332A04" w:rsidRPr="00A35117" w:rsidRDefault="00332A04" w:rsidP="00332A04">
      <w:pPr>
        <w:pStyle w:val="ListParagraph"/>
        <w:tabs>
          <w:tab w:val="left" w:pos="540"/>
        </w:tabs>
        <w:ind w:left="1080" w:hanging="540"/>
        <w:jc w:val="both"/>
        <w:rPr>
          <w:b/>
          <w:sz w:val="28"/>
          <w:szCs w:val="28"/>
        </w:rPr>
      </w:pPr>
      <w:r w:rsidRPr="00A35117">
        <w:rPr>
          <w:b/>
          <w:sz w:val="28"/>
          <w:szCs w:val="28"/>
        </w:rPr>
        <w:tab/>
        <w:t>N</w:t>
      </w:r>
      <w:r w:rsidRPr="00A35117">
        <w:rPr>
          <w:b/>
          <w:sz w:val="28"/>
          <w:szCs w:val="28"/>
          <w:vertAlign w:val="subscript"/>
        </w:rPr>
        <w:t xml:space="preserve">i </w:t>
      </w:r>
      <w:r w:rsidRPr="00A35117">
        <w:rPr>
          <w:b/>
          <w:sz w:val="28"/>
          <w:szCs w:val="28"/>
        </w:rPr>
        <w:t>= 2.07x10</w:t>
      </w:r>
      <w:r w:rsidRPr="00A35117">
        <w:rPr>
          <w:b/>
          <w:sz w:val="28"/>
          <w:szCs w:val="28"/>
          <w:vertAlign w:val="superscript"/>
        </w:rPr>
        <w:t>13</w:t>
      </w:r>
      <w:r w:rsidRPr="00A35117">
        <w:rPr>
          <w:b/>
          <w:sz w:val="28"/>
          <w:szCs w:val="28"/>
        </w:rPr>
        <w:t xml:space="preserve"> /cm</w:t>
      </w:r>
      <w:r w:rsidRPr="00A35117">
        <w:rPr>
          <w:b/>
          <w:sz w:val="28"/>
          <w:szCs w:val="28"/>
          <w:vertAlign w:val="superscript"/>
        </w:rPr>
        <w:t>3</w:t>
      </w:r>
      <w:r w:rsidRPr="00A35117">
        <w:rPr>
          <w:b/>
          <w:sz w:val="28"/>
          <w:szCs w:val="28"/>
        </w:rPr>
        <w:t xml:space="preserve"> in Ge</w:t>
      </w:r>
    </w:p>
    <w:p w:rsidR="00332A04" w:rsidRPr="00A35117" w:rsidRDefault="00332A04" w:rsidP="00332A04">
      <w:pPr>
        <w:pStyle w:val="ListParagraph"/>
        <w:tabs>
          <w:tab w:val="left" w:pos="540"/>
        </w:tabs>
        <w:ind w:left="1080" w:hanging="540"/>
        <w:jc w:val="both"/>
        <w:rPr>
          <w:b/>
          <w:sz w:val="28"/>
          <w:szCs w:val="28"/>
        </w:rPr>
      </w:pPr>
      <w:r w:rsidRPr="00A35117">
        <w:rPr>
          <w:b/>
          <w:sz w:val="28"/>
          <w:szCs w:val="28"/>
        </w:rPr>
        <w:tab/>
        <w:t>N</w:t>
      </w:r>
      <w:r w:rsidRPr="00A35117">
        <w:rPr>
          <w:b/>
          <w:sz w:val="28"/>
          <w:szCs w:val="28"/>
          <w:vertAlign w:val="subscript"/>
        </w:rPr>
        <w:t xml:space="preserve">i </w:t>
      </w:r>
      <w:r w:rsidRPr="00A35117">
        <w:rPr>
          <w:b/>
          <w:sz w:val="28"/>
          <w:szCs w:val="28"/>
        </w:rPr>
        <w:t>= 2.25x10</w:t>
      </w:r>
      <w:r w:rsidRPr="00A35117">
        <w:rPr>
          <w:b/>
          <w:sz w:val="28"/>
          <w:szCs w:val="28"/>
          <w:vertAlign w:val="superscript"/>
        </w:rPr>
        <w:t>6</w:t>
      </w:r>
      <w:r w:rsidRPr="00A35117">
        <w:rPr>
          <w:b/>
          <w:sz w:val="28"/>
          <w:szCs w:val="28"/>
        </w:rPr>
        <w:t xml:space="preserve"> /cm</w:t>
      </w:r>
      <w:r w:rsidRPr="00A35117">
        <w:rPr>
          <w:b/>
          <w:sz w:val="28"/>
          <w:szCs w:val="28"/>
          <w:vertAlign w:val="superscript"/>
        </w:rPr>
        <w:t>3</w:t>
      </w:r>
      <w:r w:rsidRPr="00A35117">
        <w:rPr>
          <w:b/>
          <w:sz w:val="28"/>
          <w:szCs w:val="28"/>
        </w:rPr>
        <w:t xml:space="preserve"> in GaAs</w:t>
      </w:r>
    </w:p>
    <w:p w:rsidR="00332A04" w:rsidRDefault="00332A04" w:rsidP="00332A04">
      <w:pPr>
        <w:pStyle w:val="ListParagraph"/>
        <w:tabs>
          <w:tab w:val="left" w:pos="540"/>
        </w:tabs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32A04" w:rsidRDefault="00332A04" w:rsidP="00332A04">
      <w:pPr>
        <w:pStyle w:val="ListParagraph"/>
        <w:tabs>
          <w:tab w:val="left" w:pos="540"/>
        </w:tabs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5117" w:rsidRDefault="00332A04" w:rsidP="008D7E3B">
      <w:pPr>
        <w:pStyle w:val="ListParagraph"/>
        <w:tabs>
          <w:tab w:val="left" w:pos="540"/>
        </w:tabs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>Q2) A Si sample is doped with 1x10</w:t>
      </w:r>
      <w:r w:rsidRPr="00332A04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boron atoms/cm</w:t>
      </w:r>
      <w:r w:rsidRPr="00332A04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. </w:t>
      </w:r>
      <w:r w:rsidR="00A35117">
        <w:rPr>
          <w:sz w:val="28"/>
          <w:szCs w:val="28"/>
        </w:rPr>
        <w:t>What is electron and hole density at 470K?</w:t>
      </w:r>
    </w:p>
    <w:p w:rsidR="00A35117" w:rsidRDefault="00A35117" w:rsidP="008D7E3B">
      <w:pPr>
        <w:pStyle w:val="ListParagraph"/>
        <w:tabs>
          <w:tab w:val="left" w:pos="540"/>
        </w:tabs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A2) Select Si material in </w:t>
      </w:r>
      <w:r w:rsidRPr="008D7E3B">
        <w:rPr>
          <w:i/>
          <w:sz w:val="28"/>
          <w:szCs w:val="28"/>
        </w:rPr>
        <w:t>Carrier Statistics Lab</w:t>
      </w:r>
      <w:r>
        <w:rPr>
          <w:sz w:val="28"/>
          <w:szCs w:val="28"/>
        </w:rPr>
        <w:t xml:space="preserve"> and select </w:t>
      </w:r>
      <w:r w:rsidRPr="00A35117">
        <w:rPr>
          <w:i/>
          <w:sz w:val="28"/>
          <w:szCs w:val="28"/>
        </w:rPr>
        <w:t xml:space="preserve">Semiconductor Doping </w:t>
      </w:r>
      <w:r>
        <w:rPr>
          <w:sz w:val="28"/>
          <w:szCs w:val="28"/>
        </w:rPr>
        <w:t xml:space="preserve">option. </w:t>
      </w:r>
    </w:p>
    <w:p w:rsidR="00A35117" w:rsidRDefault="00A35117" w:rsidP="008D7E3B">
      <w:pPr>
        <w:pStyle w:val="ListParagraph"/>
        <w:tabs>
          <w:tab w:val="left" w:pos="540"/>
        </w:tabs>
        <w:ind w:left="1080" w:hanging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Set </w:t>
      </w:r>
      <w:r w:rsidRPr="00A35117">
        <w:rPr>
          <w:i/>
          <w:sz w:val="28"/>
          <w:szCs w:val="28"/>
        </w:rPr>
        <w:t>Acceptor Concentration</w:t>
      </w:r>
      <w:r>
        <w:rPr>
          <w:sz w:val="28"/>
          <w:szCs w:val="28"/>
        </w:rPr>
        <w:t xml:space="preserve"> = 1x10</w:t>
      </w:r>
      <w:r w:rsidRPr="00332A04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/cm</w:t>
      </w:r>
      <w:r w:rsidRPr="00332A04">
        <w:rPr>
          <w:sz w:val="28"/>
          <w:szCs w:val="28"/>
          <w:vertAlign w:val="superscript"/>
        </w:rPr>
        <w:t>3</w:t>
      </w:r>
    </w:p>
    <w:p w:rsidR="00A35117" w:rsidRPr="00A35117" w:rsidRDefault="00A35117" w:rsidP="008D7E3B">
      <w:pPr>
        <w:pStyle w:val="ListParagraph"/>
        <w:tabs>
          <w:tab w:val="left" w:pos="540"/>
        </w:tabs>
        <w:ind w:left="1080" w:hanging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And </w:t>
      </w:r>
      <w:r w:rsidRPr="00A35117">
        <w:rPr>
          <w:i/>
          <w:sz w:val="28"/>
          <w:szCs w:val="28"/>
        </w:rPr>
        <w:t>Temperature = 470K</w:t>
      </w:r>
    </w:p>
    <w:p w:rsidR="00DE2804" w:rsidRDefault="00A35117" w:rsidP="00DE2804">
      <w:pPr>
        <w:pStyle w:val="ListParagraph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  On running the simulation and checking the </w:t>
      </w:r>
      <w:r w:rsidRPr="00A35117">
        <w:rPr>
          <w:i/>
          <w:sz w:val="28"/>
          <w:szCs w:val="28"/>
        </w:rPr>
        <w:t>Final Log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we find that,</w:t>
      </w:r>
    </w:p>
    <w:p w:rsidR="00A35117" w:rsidRPr="00A35117" w:rsidRDefault="00A35117" w:rsidP="00A35117">
      <w:pPr>
        <w:pStyle w:val="ListParagraph"/>
        <w:tabs>
          <w:tab w:val="left" w:pos="540"/>
        </w:tabs>
        <w:rPr>
          <w:b/>
          <w:sz w:val="28"/>
          <w:szCs w:val="28"/>
        </w:rPr>
      </w:pPr>
      <w:r w:rsidRPr="00A35117">
        <w:rPr>
          <w:b/>
          <w:sz w:val="28"/>
          <w:szCs w:val="28"/>
        </w:rPr>
        <w:t xml:space="preserve">     </w:t>
      </w:r>
      <w:proofErr w:type="gramStart"/>
      <w:r w:rsidRPr="00A35117">
        <w:rPr>
          <w:b/>
          <w:sz w:val="28"/>
          <w:szCs w:val="28"/>
        </w:rPr>
        <w:t>n(</w:t>
      </w:r>
      <w:proofErr w:type="gramEnd"/>
      <w:r w:rsidRPr="00A35117">
        <w:rPr>
          <w:b/>
          <w:sz w:val="28"/>
          <w:szCs w:val="28"/>
        </w:rPr>
        <w:t xml:space="preserve">/cm3) = 1.3400e+14 </w:t>
      </w:r>
    </w:p>
    <w:p w:rsidR="00A35117" w:rsidRPr="00A35117" w:rsidRDefault="00A35117" w:rsidP="00A35117">
      <w:pPr>
        <w:pStyle w:val="ListParagraph"/>
        <w:tabs>
          <w:tab w:val="left" w:pos="540"/>
        </w:tabs>
        <w:rPr>
          <w:b/>
          <w:sz w:val="28"/>
          <w:szCs w:val="28"/>
        </w:rPr>
      </w:pPr>
      <w:r w:rsidRPr="00A35117">
        <w:rPr>
          <w:b/>
          <w:sz w:val="28"/>
          <w:szCs w:val="28"/>
        </w:rPr>
        <w:t xml:space="preserve">     </w:t>
      </w:r>
      <w:proofErr w:type="gramStart"/>
      <w:r w:rsidRPr="00A35117">
        <w:rPr>
          <w:b/>
          <w:sz w:val="28"/>
          <w:szCs w:val="28"/>
        </w:rPr>
        <w:t>p(</w:t>
      </w:r>
      <w:proofErr w:type="gramEnd"/>
      <w:r w:rsidRPr="00A35117">
        <w:rPr>
          <w:b/>
          <w:sz w:val="28"/>
          <w:szCs w:val="28"/>
        </w:rPr>
        <w:t xml:space="preserve">/cm3) = 2.3399e+14 </w:t>
      </w:r>
    </w:p>
    <w:p w:rsidR="00A35117" w:rsidRPr="00A35117" w:rsidRDefault="00A35117" w:rsidP="00A35117">
      <w:pPr>
        <w:pStyle w:val="ListParagraph"/>
        <w:tabs>
          <w:tab w:val="left" w:pos="540"/>
        </w:tabs>
        <w:rPr>
          <w:b/>
          <w:sz w:val="28"/>
          <w:szCs w:val="28"/>
        </w:rPr>
      </w:pPr>
      <w:r w:rsidRPr="00A35117">
        <w:rPr>
          <w:b/>
          <w:sz w:val="28"/>
          <w:szCs w:val="28"/>
        </w:rPr>
        <w:t xml:space="preserve">     </w:t>
      </w:r>
      <w:proofErr w:type="spellStart"/>
      <w:proofErr w:type="gramStart"/>
      <w:r w:rsidRPr="00A35117">
        <w:rPr>
          <w:b/>
          <w:sz w:val="28"/>
          <w:szCs w:val="28"/>
        </w:rPr>
        <w:t>n</w:t>
      </w:r>
      <w:r w:rsidRPr="00A35117">
        <w:rPr>
          <w:b/>
          <w:sz w:val="28"/>
          <w:szCs w:val="28"/>
          <w:vertAlign w:val="subscript"/>
        </w:rPr>
        <w:t>i</w:t>
      </w:r>
      <w:proofErr w:type="spellEnd"/>
      <w:r w:rsidRPr="00A35117">
        <w:rPr>
          <w:b/>
          <w:sz w:val="28"/>
          <w:szCs w:val="28"/>
        </w:rPr>
        <w:t>(</w:t>
      </w:r>
      <w:proofErr w:type="gramEnd"/>
      <w:r w:rsidRPr="00A35117">
        <w:rPr>
          <w:b/>
          <w:sz w:val="28"/>
          <w:szCs w:val="28"/>
        </w:rPr>
        <w:t>/cm3) = 1.7707e+14</w:t>
      </w:r>
    </w:p>
    <w:p w:rsidR="00A35117" w:rsidRDefault="00A35117" w:rsidP="00DE2804">
      <w:pPr>
        <w:pStyle w:val="ListParagraph"/>
        <w:tabs>
          <w:tab w:val="left" w:pos="540"/>
        </w:tabs>
        <w:rPr>
          <w:sz w:val="28"/>
          <w:szCs w:val="28"/>
        </w:rPr>
      </w:pPr>
    </w:p>
    <w:p w:rsidR="00FD38E3" w:rsidRDefault="00FD38E3" w:rsidP="00DE2804">
      <w:pPr>
        <w:pStyle w:val="ListParagraph"/>
        <w:tabs>
          <w:tab w:val="left" w:pos="540"/>
        </w:tabs>
        <w:rPr>
          <w:sz w:val="28"/>
          <w:szCs w:val="28"/>
        </w:rPr>
      </w:pPr>
    </w:p>
    <w:p w:rsidR="00A35117" w:rsidRDefault="00A35117" w:rsidP="00FD38E3">
      <w:pPr>
        <w:pStyle w:val="ListParagraph"/>
        <w:tabs>
          <w:tab w:val="left" w:pos="540"/>
        </w:tabs>
        <w:ind w:left="1080" w:hanging="540"/>
        <w:rPr>
          <w:sz w:val="28"/>
          <w:szCs w:val="28"/>
        </w:rPr>
      </w:pPr>
      <w:r>
        <w:rPr>
          <w:sz w:val="28"/>
          <w:szCs w:val="28"/>
        </w:rPr>
        <w:t xml:space="preserve">Q3) At what energy does the </w:t>
      </w:r>
      <w:r w:rsidRPr="00A35117">
        <w:rPr>
          <w:i/>
          <w:sz w:val="28"/>
          <w:szCs w:val="28"/>
        </w:rPr>
        <w:t>n(E)</w:t>
      </w:r>
      <w:r>
        <w:rPr>
          <w:sz w:val="28"/>
          <w:szCs w:val="28"/>
        </w:rPr>
        <w:t xml:space="preserve"> and </w:t>
      </w:r>
      <w:r w:rsidRPr="00A35117">
        <w:rPr>
          <w:i/>
          <w:sz w:val="28"/>
          <w:szCs w:val="28"/>
        </w:rPr>
        <w:t>p(E)</w:t>
      </w:r>
      <w:r>
        <w:rPr>
          <w:sz w:val="28"/>
          <w:szCs w:val="28"/>
        </w:rPr>
        <w:t xml:space="preserve"> have their maxima at 300K with   respect to Ec and Ev in terms of kT?</w:t>
      </w:r>
    </w:p>
    <w:p w:rsidR="00A35117" w:rsidRDefault="00A35117" w:rsidP="0022142C">
      <w:pPr>
        <w:pStyle w:val="ListParagraph"/>
        <w:tabs>
          <w:tab w:val="left" w:pos="540"/>
        </w:tabs>
        <w:ind w:left="1080" w:hanging="540"/>
        <w:rPr>
          <w:sz w:val="28"/>
          <w:szCs w:val="28"/>
        </w:rPr>
      </w:pPr>
      <w:r>
        <w:rPr>
          <w:sz w:val="28"/>
          <w:szCs w:val="28"/>
        </w:rPr>
        <w:t xml:space="preserve">A3) </w:t>
      </w:r>
      <w:proofErr w:type="gramStart"/>
      <w:r>
        <w:rPr>
          <w:sz w:val="28"/>
          <w:szCs w:val="28"/>
        </w:rPr>
        <w:t>Let</w:t>
      </w:r>
      <w:proofErr w:type="gramEnd"/>
      <w:r>
        <w:rPr>
          <w:sz w:val="28"/>
          <w:szCs w:val="28"/>
        </w:rPr>
        <w:t xml:space="preserve"> us select Si with Fermi level at mid</w:t>
      </w:r>
      <w:r w:rsidR="0022142C">
        <w:rPr>
          <w:sz w:val="28"/>
          <w:szCs w:val="28"/>
        </w:rPr>
        <w:t>-</w:t>
      </w:r>
      <w:r>
        <w:rPr>
          <w:sz w:val="28"/>
          <w:szCs w:val="28"/>
        </w:rPr>
        <w:t>gap</w:t>
      </w:r>
      <w:r w:rsidR="0022142C">
        <w:rPr>
          <w:sz w:val="28"/>
          <w:szCs w:val="28"/>
        </w:rPr>
        <w:t xml:space="preserve"> position (this is arbitrary, one can select a different E</w:t>
      </w:r>
      <w:r w:rsidR="0022142C" w:rsidRPr="0022142C">
        <w:rPr>
          <w:sz w:val="28"/>
          <w:szCs w:val="28"/>
          <w:vertAlign w:val="subscript"/>
        </w:rPr>
        <w:t>f</w:t>
      </w:r>
      <w:r w:rsidR="0022142C">
        <w:rPr>
          <w:sz w:val="28"/>
          <w:szCs w:val="28"/>
        </w:rPr>
        <w:t xml:space="preserve"> also). Select </w:t>
      </w:r>
      <w:r w:rsidR="0022142C" w:rsidRPr="0022142C">
        <w:rPr>
          <w:i/>
          <w:sz w:val="28"/>
          <w:szCs w:val="28"/>
        </w:rPr>
        <w:t>Fermi-Dirac statistics</w:t>
      </w:r>
      <w:r w:rsidR="0022142C">
        <w:rPr>
          <w:sz w:val="28"/>
          <w:szCs w:val="28"/>
        </w:rPr>
        <w:t xml:space="preserve"> and </w:t>
      </w:r>
      <w:r w:rsidR="0022142C" w:rsidRPr="0022142C">
        <w:rPr>
          <w:i/>
          <w:sz w:val="28"/>
          <w:szCs w:val="28"/>
        </w:rPr>
        <w:t>T=300K</w:t>
      </w:r>
      <w:r w:rsidR="0022142C">
        <w:rPr>
          <w:sz w:val="28"/>
          <w:szCs w:val="28"/>
        </w:rPr>
        <w:t>.</w:t>
      </w:r>
    </w:p>
    <w:p w:rsidR="0022142C" w:rsidRDefault="0022142C" w:rsidP="0022142C">
      <w:pPr>
        <w:pStyle w:val="ListParagraph"/>
        <w:tabs>
          <w:tab w:val="left" w:pos="540"/>
        </w:tabs>
        <w:ind w:left="1080" w:hanging="540"/>
        <w:rPr>
          <w:sz w:val="28"/>
          <w:szCs w:val="28"/>
        </w:rPr>
      </w:pPr>
      <w:r>
        <w:rPr>
          <w:sz w:val="28"/>
          <w:szCs w:val="28"/>
        </w:rPr>
        <w:tab/>
        <w:t xml:space="preserve">On computing with </w:t>
      </w:r>
      <w:r w:rsidRPr="0022142C">
        <w:rPr>
          <w:i/>
          <w:sz w:val="28"/>
          <w:szCs w:val="28"/>
        </w:rPr>
        <w:t>Carrier Statistics Lab</w:t>
      </w:r>
      <w:r>
        <w:rPr>
          <w:sz w:val="28"/>
          <w:szCs w:val="28"/>
        </w:rPr>
        <w:t xml:space="preserve"> we find that,</w:t>
      </w:r>
    </w:p>
    <w:p w:rsidR="0022142C" w:rsidRDefault="0022142C" w:rsidP="0022142C">
      <w:pPr>
        <w:pStyle w:val="ListParagraph"/>
        <w:tabs>
          <w:tab w:val="left" w:pos="540"/>
        </w:tabs>
        <w:ind w:left="1080" w:hanging="540"/>
        <w:rPr>
          <w:sz w:val="28"/>
          <w:szCs w:val="28"/>
        </w:rPr>
      </w:pPr>
      <w:r>
        <w:rPr>
          <w:sz w:val="28"/>
          <w:szCs w:val="28"/>
        </w:rPr>
        <w:tab/>
        <w:t>Ec=1.12452 eV, Ev=0 eV</w:t>
      </w:r>
    </w:p>
    <w:p w:rsidR="0022142C" w:rsidRPr="00FD38E3" w:rsidRDefault="0022142C" w:rsidP="0022142C">
      <w:pPr>
        <w:pStyle w:val="ListParagraph"/>
        <w:tabs>
          <w:tab w:val="left" w:pos="540"/>
        </w:tabs>
        <w:ind w:left="1080" w:hanging="54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38E3">
        <w:rPr>
          <w:sz w:val="28"/>
          <w:szCs w:val="28"/>
        </w:rPr>
        <w:t xml:space="preserve">Energy level at which </w:t>
      </w:r>
      <w:proofErr w:type="gramStart"/>
      <w:r w:rsidRPr="00FD38E3">
        <w:rPr>
          <w:sz w:val="28"/>
          <w:szCs w:val="28"/>
        </w:rPr>
        <w:t>n(</w:t>
      </w:r>
      <w:proofErr w:type="gramEnd"/>
      <w:r w:rsidRPr="00FD38E3">
        <w:rPr>
          <w:sz w:val="28"/>
          <w:szCs w:val="28"/>
        </w:rPr>
        <w:t>E) is maximum=1.13718 eV</w:t>
      </w:r>
    </w:p>
    <w:p w:rsidR="0022142C" w:rsidRDefault="0022142C" w:rsidP="0022142C">
      <w:pPr>
        <w:pStyle w:val="ListParagraph"/>
        <w:tabs>
          <w:tab w:val="left" w:pos="540"/>
        </w:tabs>
        <w:ind w:left="1080" w:hanging="540"/>
        <w:rPr>
          <w:b/>
          <w:sz w:val="28"/>
          <w:szCs w:val="28"/>
        </w:rPr>
      </w:pPr>
      <w:r w:rsidRPr="00FD38E3">
        <w:rPr>
          <w:sz w:val="28"/>
          <w:szCs w:val="28"/>
        </w:rPr>
        <w:tab/>
        <w:t xml:space="preserve">Energy level at which </w:t>
      </w:r>
      <w:proofErr w:type="gramStart"/>
      <w:r w:rsidRPr="00FD38E3">
        <w:rPr>
          <w:sz w:val="28"/>
          <w:szCs w:val="28"/>
        </w:rPr>
        <w:t>p(</w:t>
      </w:r>
      <w:proofErr w:type="gramEnd"/>
      <w:r w:rsidRPr="00FD38E3">
        <w:rPr>
          <w:sz w:val="28"/>
          <w:szCs w:val="28"/>
        </w:rPr>
        <w:t>E) is maximum= -0.0126609 eV</w:t>
      </w:r>
      <w:r>
        <w:rPr>
          <w:b/>
          <w:sz w:val="28"/>
          <w:szCs w:val="28"/>
        </w:rPr>
        <w:t xml:space="preserve">        </w:t>
      </w:r>
    </w:p>
    <w:p w:rsidR="00FD38E3" w:rsidRDefault="0022142C" w:rsidP="0022142C">
      <w:pPr>
        <w:pStyle w:val="ListParagraph"/>
        <w:tabs>
          <w:tab w:val="left" w:pos="540"/>
        </w:tabs>
        <w:ind w:left="108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FD38E3" w:rsidRPr="00FD38E3">
        <w:rPr>
          <w:b/>
          <w:sz w:val="28"/>
          <w:szCs w:val="28"/>
        </w:rPr>
        <w:t xml:space="preserve">In terms of kT, </w:t>
      </w:r>
    </w:p>
    <w:p w:rsidR="00FD38E3" w:rsidRDefault="00FD38E3" w:rsidP="00FD38E3">
      <w:pPr>
        <w:pStyle w:val="ListParagraph"/>
        <w:tabs>
          <w:tab w:val="left" w:pos="540"/>
        </w:tabs>
        <w:ind w:left="1080"/>
        <w:rPr>
          <w:b/>
          <w:sz w:val="28"/>
          <w:szCs w:val="28"/>
        </w:rPr>
      </w:pPr>
      <w:proofErr w:type="gramStart"/>
      <w:r w:rsidRPr="00FD38E3">
        <w:rPr>
          <w:b/>
          <w:sz w:val="28"/>
          <w:szCs w:val="28"/>
        </w:rPr>
        <w:t>n(</w:t>
      </w:r>
      <w:proofErr w:type="gramEnd"/>
      <w:r w:rsidRPr="00FD38E3">
        <w:rPr>
          <w:b/>
          <w:sz w:val="28"/>
          <w:szCs w:val="28"/>
        </w:rPr>
        <w:t xml:space="preserve">E) maxima lies </w:t>
      </w:r>
      <w:r>
        <w:rPr>
          <w:b/>
          <w:sz w:val="28"/>
          <w:szCs w:val="28"/>
        </w:rPr>
        <w:t xml:space="preserve">at  </w:t>
      </w:r>
      <w:r w:rsidRPr="00FD38E3">
        <w:rPr>
          <w:b/>
          <w:sz w:val="28"/>
          <w:szCs w:val="28"/>
        </w:rPr>
        <w:t>~ 0.5*kT+E</w:t>
      </w:r>
      <w:r w:rsidRPr="00FD38E3">
        <w:rPr>
          <w:b/>
          <w:sz w:val="28"/>
          <w:szCs w:val="28"/>
          <w:vertAlign w:val="subscript"/>
        </w:rPr>
        <w:t>c</w:t>
      </w:r>
      <w:r w:rsidRPr="00FD38E3">
        <w:rPr>
          <w:b/>
          <w:sz w:val="28"/>
          <w:szCs w:val="28"/>
        </w:rPr>
        <w:t xml:space="preserve"> and</w:t>
      </w:r>
      <w:r>
        <w:rPr>
          <w:b/>
          <w:sz w:val="28"/>
          <w:szCs w:val="28"/>
        </w:rPr>
        <w:t>,</w:t>
      </w:r>
    </w:p>
    <w:p w:rsidR="0022142C" w:rsidRDefault="00FD38E3" w:rsidP="00FD38E3">
      <w:pPr>
        <w:pStyle w:val="ListParagraph"/>
        <w:tabs>
          <w:tab w:val="left" w:pos="540"/>
        </w:tabs>
        <w:ind w:left="1080"/>
        <w:rPr>
          <w:b/>
          <w:sz w:val="28"/>
          <w:szCs w:val="28"/>
        </w:rPr>
      </w:pPr>
      <w:proofErr w:type="gramStart"/>
      <w:r w:rsidRPr="00FD38E3">
        <w:rPr>
          <w:b/>
          <w:sz w:val="28"/>
          <w:szCs w:val="28"/>
        </w:rPr>
        <w:t>p(</w:t>
      </w:r>
      <w:proofErr w:type="gramEnd"/>
      <w:r w:rsidRPr="00FD38E3">
        <w:rPr>
          <w:b/>
          <w:sz w:val="28"/>
          <w:szCs w:val="28"/>
        </w:rPr>
        <w:t>E) maxima lies at about  ~ E</w:t>
      </w:r>
      <w:r w:rsidRPr="00FD38E3">
        <w:rPr>
          <w:b/>
          <w:sz w:val="28"/>
          <w:szCs w:val="28"/>
          <w:vertAlign w:val="subscript"/>
        </w:rPr>
        <w:t>v</w:t>
      </w:r>
      <w:r w:rsidRPr="00FD38E3">
        <w:rPr>
          <w:b/>
          <w:sz w:val="28"/>
          <w:szCs w:val="28"/>
        </w:rPr>
        <w:t>-0.5*kT</w:t>
      </w:r>
      <w:r>
        <w:rPr>
          <w:b/>
          <w:sz w:val="28"/>
          <w:szCs w:val="28"/>
        </w:rPr>
        <w:t>.</w:t>
      </w:r>
    </w:p>
    <w:p w:rsidR="00FD38E3" w:rsidRDefault="00FD38E3" w:rsidP="00FD38E3">
      <w:pPr>
        <w:pStyle w:val="ListParagraph"/>
        <w:tabs>
          <w:tab w:val="left" w:pos="540"/>
        </w:tabs>
        <w:ind w:left="1080"/>
        <w:rPr>
          <w:b/>
          <w:sz w:val="28"/>
          <w:szCs w:val="28"/>
        </w:rPr>
      </w:pPr>
    </w:p>
    <w:p w:rsidR="00FD38E3" w:rsidRPr="00FD38E3" w:rsidRDefault="00FD38E3" w:rsidP="00FD38E3">
      <w:pPr>
        <w:pStyle w:val="NormalWeb"/>
        <w:spacing w:before="240" w:beforeAutospacing="0" w:after="240" w:afterAutospacing="0" w:line="360" w:lineRule="atLeast"/>
        <w:ind w:left="720" w:hanging="450"/>
        <w:jc w:val="both"/>
      </w:pPr>
      <w:r>
        <w:rPr>
          <w:sz w:val="28"/>
          <w:szCs w:val="28"/>
        </w:rPr>
        <w:lastRenderedPageBreak/>
        <w:t xml:space="preserve">Q4)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Fermi level </w:t>
      </w:r>
      <w:r w:rsidR="00A333C1">
        <w:rPr>
          <w:sz w:val="28"/>
          <w:szCs w:val="28"/>
        </w:rPr>
        <w:t>i</w:t>
      </w:r>
      <w:r>
        <w:rPr>
          <w:sz w:val="28"/>
          <w:szCs w:val="28"/>
        </w:rPr>
        <w:t>n</w:t>
      </w:r>
      <w:r w:rsidR="00A333C1">
        <w:rPr>
          <w:sz w:val="28"/>
          <w:szCs w:val="28"/>
        </w:rPr>
        <w:t xml:space="preserve"> </w:t>
      </w:r>
      <w:r>
        <w:rPr>
          <w:sz w:val="28"/>
          <w:szCs w:val="28"/>
        </w:rPr>
        <w:t>a Si sample is located E</w:t>
      </w:r>
      <w:r w:rsidRPr="00FD38E3">
        <w:rPr>
          <w:sz w:val="28"/>
          <w:szCs w:val="28"/>
          <w:vertAlign w:val="subscript"/>
        </w:rPr>
        <w:t>c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E</w:t>
      </w:r>
      <w:r w:rsidRPr="00FD38E3">
        <w:rPr>
          <w:sz w:val="28"/>
          <w:szCs w:val="28"/>
          <w:vertAlign w:val="subscript"/>
        </w:rPr>
        <w:t>g</w:t>
      </w:r>
      <w:proofErr w:type="spellEnd"/>
      <w:r>
        <w:rPr>
          <w:sz w:val="28"/>
          <w:szCs w:val="28"/>
        </w:rPr>
        <w:t xml:space="preserve">/4 at T=300K. Compute and plot electron and </w:t>
      </w:r>
      <w:proofErr w:type="gramStart"/>
      <w:r>
        <w:rPr>
          <w:sz w:val="28"/>
          <w:szCs w:val="28"/>
        </w:rPr>
        <w:t>hole</w:t>
      </w:r>
      <w:proofErr w:type="gramEnd"/>
      <w:r>
        <w:rPr>
          <w:sz w:val="28"/>
          <w:szCs w:val="28"/>
        </w:rPr>
        <w:t xml:space="preserve"> distribution (numbers/cm3-eV) as a function of energy in conduction and valence bands. </w:t>
      </w:r>
      <w:r w:rsidRPr="00FD38E3">
        <w:t>(●2.9 Rober</w:t>
      </w:r>
      <w:r>
        <w:t>t</w:t>
      </w:r>
      <w:r w:rsidRPr="00FD38E3">
        <w:t xml:space="preserve"> F. Pierret, Semiconductor Device Fundamentals)</w:t>
      </w:r>
    </w:p>
    <w:p w:rsidR="00FD38E3" w:rsidRDefault="00FD38E3" w:rsidP="00FD38E3">
      <w:pPr>
        <w:pStyle w:val="ListParagraph"/>
        <w:tabs>
          <w:tab w:val="left" w:pos="810"/>
        </w:tabs>
        <w:ind w:left="1080" w:hanging="810"/>
        <w:rPr>
          <w:sz w:val="28"/>
          <w:szCs w:val="28"/>
        </w:rPr>
      </w:pPr>
      <w:r>
        <w:rPr>
          <w:sz w:val="28"/>
          <w:szCs w:val="28"/>
        </w:rPr>
        <w:t xml:space="preserve">A4) In </w:t>
      </w:r>
      <w:r w:rsidRPr="00FD38E3">
        <w:rPr>
          <w:i/>
          <w:sz w:val="28"/>
          <w:szCs w:val="28"/>
        </w:rPr>
        <w:t xml:space="preserve">Carrier Statistics lab </w:t>
      </w:r>
      <w:r>
        <w:rPr>
          <w:sz w:val="28"/>
          <w:szCs w:val="28"/>
        </w:rPr>
        <w:t xml:space="preserve">select Si material and </w:t>
      </w:r>
      <w:r w:rsidRPr="00FD38E3">
        <w:rPr>
          <w:i/>
          <w:sz w:val="28"/>
          <w:szCs w:val="28"/>
        </w:rPr>
        <w:t>Fermi-Dirac Statistics</w:t>
      </w:r>
      <w:r w:rsidR="00A333C1">
        <w:rPr>
          <w:i/>
          <w:sz w:val="28"/>
          <w:szCs w:val="28"/>
        </w:rPr>
        <w:t xml:space="preserve"> </w:t>
      </w:r>
      <w:r w:rsidR="00A333C1">
        <w:rPr>
          <w:sz w:val="28"/>
          <w:szCs w:val="28"/>
        </w:rPr>
        <w:t>option.</w:t>
      </w:r>
    </w:p>
    <w:p w:rsidR="00A333C1" w:rsidRDefault="00A333C1" w:rsidP="00FD38E3">
      <w:pPr>
        <w:pStyle w:val="ListParagraph"/>
        <w:tabs>
          <w:tab w:val="left" w:pos="810"/>
        </w:tabs>
        <w:ind w:left="1080" w:hanging="810"/>
        <w:rPr>
          <w:sz w:val="28"/>
          <w:szCs w:val="28"/>
        </w:rPr>
      </w:pPr>
      <w:r>
        <w:rPr>
          <w:sz w:val="28"/>
          <w:szCs w:val="28"/>
        </w:rPr>
        <w:tab/>
        <w:t xml:space="preserve">Set </w:t>
      </w:r>
      <w:r w:rsidRPr="00A333C1">
        <w:rPr>
          <w:i/>
          <w:sz w:val="28"/>
          <w:szCs w:val="28"/>
        </w:rPr>
        <w:t>Fermi level</w:t>
      </w:r>
      <w:r>
        <w:rPr>
          <w:sz w:val="28"/>
          <w:szCs w:val="28"/>
        </w:rPr>
        <w:t xml:space="preserve"> at 0.84339 eV. Compute the carrier concentration now.</w:t>
      </w:r>
    </w:p>
    <w:p w:rsidR="00A333C1" w:rsidRDefault="00A333C1" w:rsidP="00FD38E3">
      <w:pPr>
        <w:pStyle w:val="ListParagraph"/>
        <w:tabs>
          <w:tab w:val="left" w:pos="810"/>
        </w:tabs>
        <w:ind w:left="1080" w:hanging="81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33C1" w:rsidRDefault="00A333C1" w:rsidP="00A333C1">
      <w:pPr>
        <w:pStyle w:val="ListParagraph"/>
        <w:keepNext/>
        <w:tabs>
          <w:tab w:val="left" w:pos="810"/>
        </w:tabs>
        <w:ind w:left="1080" w:hanging="810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2803786" cy="2743200"/>
            <wp:effectExtent l="19050" t="0" r="0" b="0"/>
            <wp:docPr id="1" name="Picture 0" descr="Holedensitywithener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edensitywithenergy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78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3C1" w:rsidRPr="00A333C1" w:rsidRDefault="00A333C1" w:rsidP="00A333C1">
      <w:pPr>
        <w:pStyle w:val="Caption"/>
        <w:jc w:val="center"/>
        <w:rPr>
          <w:color w:val="auto"/>
          <w:sz w:val="24"/>
          <w:szCs w:val="24"/>
        </w:rPr>
      </w:pPr>
      <w:r w:rsidRPr="00A333C1">
        <w:rPr>
          <w:color w:val="auto"/>
          <w:sz w:val="24"/>
          <w:szCs w:val="24"/>
        </w:rPr>
        <w:t xml:space="preserve">Figure </w:t>
      </w:r>
      <w:r w:rsidRPr="00A333C1">
        <w:rPr>
          <w:color w:val="auto"/>
          <w:sz w:val="24"/>
          <w:szCs w:val="24"/>
        </w:rPr>
        <w:fldChar w:fldCharType="begin"/>
      </w:r>
      <w:r w:rsidRPr="00A333C1">
        <w:rPr>
          <w:color w:val="auto"/>
          <w:sz w:val="24"/>
          <w:szCs w:val="24"/>
        </w:rPr>
        <w:instrText xml:space="preserve"> SEQ Figure \* ARABIC </w:instrText>
      </w:r>
      <w:r w:rsidRPr="00A333C1">
        <w:rPr>
          <w:color w:val="auto"/>
          <w:sz w:val="24"/>
          <w:szCs w:val="24"/>
        </w:rPr>
        <w:fldChar w:fldCharType="separate"/>
      </w:r>
      <w:r w:rsidR="00504CBC">
        <w:rPr>
          <w:noProof/>
          <w:color w:val="auto"/>
          <w:sz w:val="24"/>
          <w:szCs w:val="24"/>
        </w:rPr>
        <w:t>1</w:t>
      </w:r>
      <w:r w:rsidRPr="00A333C1">
        <w:rPr>
          <w:color w:val="auto"/>
          <w:sz w:val="24"/>
          <w:szCs w:val="24"/>
        </w:rPr>
        <w:fldChar w:fldCharType="end"/>
      </w:r>
      <w:r w:rsidRPr="00A333C1">
        <w:rPr>
          <w:color w:val="auto"/>
          <w:sz w:val="24"/>
          <w:szCs w:val="24"/>
        </w:rPr>
        <w:t xml:space="preserve">  </w:t>
      </w:r>
      <w:proofErr w:type="gramStart"/>
      <w:r w:rsidRPr="00A333C1">
        <w:rPr>
          <w:color w:val="auto"/>
          <w:sz w:val="24"/>
          <w:szCs w:val="24"/>
        </w:rPr>
        <w:t>Hole</w:t>
      </w:r>
      <w:proofErr w:type="gramEnd"/>
      <w:r w:rsidRPr="00A333C1">
        <w:rPr>
          <w:color w:val="auto"/>
          <w:sz w:val="24"/>
          <w:szCs w:val="24"/>
        </w:rPr>
        <w:t xml:space="preserve"> Concentration</w:t>
      </w:r>
    </w:p>
    <w:p w:rsidR="00A333C1" w:rsidRPr="00A333C1" w:rsidRDefault="00A333C1" w:rsidP="00FD38E3">
      <w:pPr>
        <w:pStyle w:val="ListParagraph"/>
        <w:tabs>
          <w:tab w:val="left" w:pos="810"/>
        </w:tabs>
        <w:ind w:left="1080" w:hanging="810"/>
        <w:rPr>
          <w:sz w:val="28"/>
          <w:szCs w:val="28"/>
        </w:rPr>
      </w:pPr>
    </w:p>
    <w:p w:rsidR="00504CBC" w:rsidRDefault="00A333C1" w:rsidP="00504CBC">
      <w:pPr>
        <w:pStyle w:val="ListParagraph"/>
        <w:keepNext/>
        <w:tabs>
          <w:tab w:val="left" w:pos="540"/>
        </w:tabs>
        <w:ind w:left="540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2803786" cy="2743200"/>
            <wp:effectExtent l="19050" t="0" r="0" b="0"/>
            <wp:docPr id="3" name="Picture 2" descr="Electrondensitywithener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ondensitywithenerg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78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8E3" w:rsidRPr="00504CBC" w:rsidRDefault="00504CBC" w:rsidP="00504CBC">
      <w:pPr>
        <w:pStyle w:val="Caption"/>
        <w:jc w:val="center"/>
        <w:rPr>
          <w:b w:val="0"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</w:t>
      </w:r>
      <w:r w:rsidRPr="00504CBC">
        <w:rPr>
          <w:color w:val="auto"/>
          <w:sz w:val="24"/>
          <w:szCs w:val="24"/>
        </w:rPr>
        <w:t xml:space="preserve">Figure </w:t>
      </w:r>
      <w:r w:rsidRPr="00504CBC">
        <w:rPr>
          <w:color w:val="auto"/>
          <w:sz w:val="24"/>
          <w:szCs w:val="24"/>
        </w:rPr>
        <w:fldChar w:fldCharType="begin"/>
      </w:r>
      <w:r w:rsidRPr="00504CBC">
        <w:rPr>
          <w:color w:val="auto"/>
          <w:sz w:val="24"/>
          <w:szCs w:val="24"/>
        </w:rPr>
        <w:instrText xml:space="preserve"> SEQ Figure \* ARABIC </w:instrText>
      </w:r>
      <w:r w:rsidRPr="00504CBC">
        <w:rPr>
          <w:color w:val="auto"/>
          <w:sz w:val="24"/>
          <w:szCs w:val="24"/>
        </w:rPr>
        <w:fldChar w:fldCharType="separate"/>
      </w:r>
      <w:r w:rsidRPr="00504CBC">
        <w:rPr>
          <w:noProof/>
          <w:color w:val="auto"/>
          <w:sz w:val="24"/>
          <w:szCs w:val="24"/>
        </w:rPr>
        <w:t>2</w:t>
      </w:r>
      <w:r w:rsidRPr="00504CBC">
        <w:rPr>
          <w:color w:val="auto"/>
          <w:sz w:val="24"/>
          <w:szCs w:val="24"/>
        </w:rPr>
        <w:fldChar w:fldCharType="end"/>
      </w:r>
      <w:r w:rsidRPr="00504CBC">
        <w:rPr>
          <w:color w:val="auto"/>
          <w:sz w:val="24"/>
          <w:szCs w:val="24"/>
        </w:rPr>
        <w:t xml:space="preserve"> Electron Concentration</w:t>
      </w:r>
    </w:p>
    <w:p w:rsidR="00FD38E3" w:rsidRPr="00FD38E3" w:rsidRDefault="00FD38E3" w:rsidP="00FD38E3">
      <w:pPr>
        <w:pStyle w:val="ListParagraph"/>
        <w:tabs>
          <w:tab w:val="left" w:pos="540"/>
        </w:tabs>
        <w:ind w:left="1080"/>
        <w:rPr>
          <w:b/>
          <w:sz w:val="28"/>
          <w:szCs w:val="28"/>
        </w:rPr>
      </w:pPr>
    </w:p>
    <w:p w:rsidR="00A35117" w:rsidRPr="00A35117" w:rsidRDefault="00A35117" w:rsidP="00DE2804">
      <w:pPr>
        <w:pStyle w:val="ListParagraph"/>
        <w:tabs>
          <w:tab w:val="left" w:pos="540"/>
        </w:tabs>
        <w:rPr>
          <w:sz w:val="28"/>
          <w:szCs w:val="28"/>
        </w:rPr>
      </w:pPr>
    </w:p>
    <w:p w:rsidR="00DE2804" w:rsidRDefault="00A35117" w:rsidP="00DE2804">
      <w:pPr>
        <w:pStyle w:val="ListParagraph"/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E2804" w:rsidRPr="00DE2804" w:rsidRDefault="00DE2804" w:rsidP="00DE2804">
      <w:pPr>
        <w:pStyle w:val="ListParagraph"/>
        <w:ind w:left="1440"/>
        <w:rPr>
          <w:sz w:val="28"/>
          <w:szCs w:val="28"/>
        </w:rPr>
      </w:pPr>
    </w:p>
    <w:sectPr w:rsidR="00DE2804" w:rsidRPr="00DE2804" w:rsidSect="00547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F1CC4"/>
    <w:multiLevelType w:val="hybridMultilevel"/>
    <w:tmpl w:val="C3341638"/>
    <w:lvl w:ilvl="0" w:tplc="7C203D66">
      <w:start w:val="1"/>
      <w:numFmt w:val="decimal"/>
      <w:lvlText w:val="Q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5AE4B09"/>
    <w:multiLevelType w:val="hybridMultilevel"/>
    <w:tmpl w:val="AA529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FAD"/>
    <w:rsid w:val="0022142C"/>
    <w:rsid w:val="00332A04"/>
    <w:rsid w:val="00504CBC"/>
    <w:rsid w:val="00547E9B"/>
    <w:rsid w:val="005D5D5F"/>
    <w:rsid w:val="008D7E3B"/>
    <w:rsid w:val="00A333C1"/>
    <w:rsid w:val="00A35117"/>
    <w:rsid w:val="00DE2804"/>
    <w:rsid w:val="00FB2FAD"/>
    <w:rsid w:val="00FD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E280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DE28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E280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5117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5117"/>
    <w:rPr>
      <w:rFonts w:ascii="Consolas" w:eastAsia="Times New Roman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C1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333C1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saumitra</dc:creator>
  <cp:lastModifiedBy>saumitra</cp:lastModifiedBy>
  <cp:revision>2</cp:revision>
  <dcterms:created xsi:type="dcterms:W3CDTF">2010-08-13T20:30:00Z</dcterms:created>
  <dcterms:modified xsi:type="dcterms:W3CDTF">2010-08-13T20:30:00Z</dcterms:modified>
</cp:coreProperties>
</file>